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87" w:rsidRDefault="00F33287" w:rsidP="00F33287">
      <w:pPr>
        <w:jc w:val="both"/>
        <w:rPr>
          <w:rFonts w:ascii="Times New Roman" w:hAnsi="Times New Roman" w:cs="Times New Roman"/>
          <w:sz w:val="28"/>
          <w:szCs w:val="28"/>
        </w:rPr>
      </w:pPr>
      <w:r w:rsidRPr="00F33287">
        <w:rPr>
          <w:rFonts w:ascii="Times New Roman" w:hAnsi="Times New Roman" w:cs="Times New Roman"/>
          <w:sz w:val="28"/>
          <w:szCs w:val="28"/>
        </w:rPr>
        <w:t xml:space="preserve">В период с 01 января по </w:t>
      </w:r>
      <w:r w:rsidR="00AE21E0">
        <w:rPr>
          <w:rFonts w:ascii="Times New Roman" w:hAnsi="Times New Roman" w:cs="Times New Roman"/>
          <w:sz w:val="28"/>
          <w:szCs w:val="28"/>
        </w:rPr>
        <w:t>17</w:t>
      </w:r>
      <w:r w:rsidRPr="00F33287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AE21E0">
        <w:rPr>
          <w:rFonts w:ascii="Times New Roman" w:hAnsi="Times New Roman" w:cs="Times New Roman"/>
          <w:sz w:val="28"/>
          <w:szCs w:val="28"/>
        </w:rPr>
        <w:t>5</w:t>
      </w:r>
      <w:r w:rsidRPr="00F332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B7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E21E0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="00AE21E0">
        <w:rPr>
          <w:rFonts w:ascii="Times New Roman" w:hAnsi="Times New Roman" w:cs="Times New Roman"/>
          <w:sz w:val="28"/>
          <w:szCs w:val="28"/>
        </w:rPr>
        <w:t>Пестовская</w:t>
      </w:r>
      <w:proofErr w:type="spellEnd"/>
      <w:r w:rsidR="00AE21E0">
        <w:rPr>
          <w:rFonts w:ascii="Times New Roman" w:hAnsi="Times New Roman" w:cs="Times New Roman"/>
          <w:sz w:val="28"/>
          <w:szCs w:val="28"/>
        </w:rPr>
        <w:t xml:space="preserve"> СШ»</w:t>
      </w:r>
      <w:r w:rsidR="00364E1F">
        <w:rPr>
          <w:rFonts w:ascii="Times New Roman" w:hAnsi="Times New Roman" w:cs="Times New Roman"/>
          <w:sz w:val="28"/>
          <w:szCs w:val="28"/>
        </w:rPr>
        <w:t xml:space="preserve"> и персонал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прошли </w:t>
      </w:r>
      <w:r w:rsidRPr="00F33287">
        <w:rPr>
          <w:rFonts w:ascii="Times New Roman" w:hAnsi="Times New Roman" w:cs="Times New Roman"/>
          <w:sz w:val="28"/>
          <w:szCs w:val="28"/>
        </w:rPr>
        <w:t xml:space="preserve"> </w:t>
      </w:r>
      <w:r w:rsidR="00A138B1" w:rsidRPr="00A138B1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="009B729C">
        <w:rPr>
          <w:rFonts w:ascii="Times New Roman" w:hAnsi="Times New Roman" w:cs="Times New Roman"/>
          <w:sz w:val="28"/>
          <w:szCs w:val="28"/>
        </w:rPr>
        <w:t>знаний</w:t>
      </w:r>
      <w:r w:rsidRPr="00F33287">
        <w:rPr>
          <w:rFonts w:ascii="Times New Roman" w:hAnsi="Times New Roman" w:cs="Times New Roman"/>
          <w:sz w:val="28"/>
          <w:szCs w:val="28"/>
        </w:rPr>
        <w:t xml:space="preserve"> </w:t>
      </w:r>
      <w:r w:rsidR="009B729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33287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</w:t>
      </w:r>
      <w:r w:rsidR="009B729C">
        <w:rPr>
          <w:rFonts w:ascii="Times New Roman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</w:t>
      </w:r>
      <w:r w:rsidR="009B729C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РУСАДА, который </w:t>
      </w:r>
      <w:r w:rsidRPr="00F33287">
        <w:rPr>
          <w:rFonts w:ascii="Times New Roman" w:hAnsi="Times New Roman" w:cs="Times New Roman"/>
          <w:sz w:val="28"/>
          <w:szCs w:val="28"/>
        </w:rPr>
        <w:t xml:space="preserve">является универсальным инструментом профилактики нарушений антидопинговых правил. </w:t>
      </w:r>
    </w:p>
    <w:p w:rsidR="00F33287" w:rsidRPr="00F33287" w:rsidRDefault="00364E1F" w:rsidP="00F33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33287" w:rsidRPr="00F33287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="00F33287" w:rsidRPr="00F33287">
        <w:rPr>
          <w:rFonts w:ascii="Times New Roman" w:hAnsi="Times New Roman" w:cs="Times New Roman"/>
          <w:sz w:val="28"/>
          <w:szCs w:val="28"/>
        </w:rPr>
        <w:t xml:space="preserve"> повышение осведомленности о важнейших антидопинговых темах. </w:t>
      </w:r>
    </w:p>
    <w:p w:rsidR="00454D6E" w:rsidRPr="00454D6E" w:rsidRDefault="00454D6E" w:rsidP="00454D6E">
      <w:pPr>
        <w:jc w:val="both"/>
        <w:rPr>
          <w:rFonts w:ascii="Times New Roman" w:hAnsi="Times New Roman" w:cs="Times New Roman"/>
          <w:sz w:val="28"/>
          <w:szCs w:val="28"/>
        </w:rPr>
      </w:pPr>
      <w:r w:rsidRPr="00454D6E">
        <w:rPr>
          <w:rFonts w:ascii="Times New Roman" w:hAnsi="Times New Roman" w:cs="Times New Roman"/>
          <w:sz w:val="28"/>
          <w:szCs w:val="28"/>
        </w:rPr>
        <w:t xml:space="preserve">Сертификаты по окончанию </w:t>
      </w:r>
      <w:r w:rsidR="009B729C">
        <w:rPr>
          <w:rFonts w:ascii="Times New Roman" w:hAnsi="Times New Roman" w:cs="Times New Roman"/>
          <w:sz w:val="28"/>
          <w:szCs w:val="28"/>
        </w:rPr>
        <w:t xml:space="preserve">подтверждающегося теста </w:t>
      </w:r>
      <w:r w:rsidRPr="00454D6E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AE21E0">
        <w:rPr>
          <w:rFonts w:ascii="Times New Roman" w:hAnsi="Times New Roman" w:cs="Times New Roman"/>
          <w:sz w:val="28"/>
          <w:szCs w:val="28"/>
        </w:rPr>
        <w:t>162</w:t>
      </w:r>
      <w:r w:rsidRPr="00454D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21E0">
        <w:rPr>
          <w:rFonts w:ascii="Times New Roman" w:hAnsi="Times New Roman" w:cs="Times New Roman"/>
          <w:sz w:val="28"/>
          <w:szCs w:val="28"/>
        </w:rPr>
        <w:t>а</w:t>
      </w:r>
      <w:r w:rsidRPr="00454D6E">
        <w:rPr>
          <w:rFonts w:ascii="Times New Roman" w:hAnsi="Times New Roman" w:cs="Times New Roman"/>
          <w:sz w:val="28"/>
          <w:szCs w:val="28"/>
        </w:rPr>
        <w:t xml:space="preserve"> в том числе: директор,</w:t>
      </w:r>
      <w:r w:rsidR="00AE21E0">
        <w:rPr>
          <w:rFonts w:ascii="Times New Roman" w:hAnsi="Times New Roman" w:cs="Times New Roman"/>
          <w:sz w:val="28"/>
          <w:szCs w:val="28"/>
        </w:rPr>
        <w:t xml:space="preserve"> заместитель директора,</w:t>
      </w:r>
      <w:r w:rsidRPr="00454D6E">
        <w:rPr>
          <w:rFonts w:ascii="Times New Roman" w:hAnsi="Times New Roman" w:cs="Times New Roman"/>
          <w:sz w:val="28"/>
          <w:szCs w:val="28"/>
        </w:rPr>
        <w:t xml:space="preserve"> инструктор-методист, </w:t>
      </w:r>
      <w:r w:rsidR="00AE21E0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культуре, </w:t>
      </w:r>
      <w:r w:rsidRPr="00454D6E">
        <w:rPr>
          <w:rFonts w:ascii="Times New Roman" w:hAnsi="Times New Roman" w:cs="Times New Roman"/>
          <w:sz w:val="28"/>
          <w:szCs w:val="28"/>
        </w:rPr>
        <w:t>тренер</w:t>
      </w:r>
      <w:r w:rsidR="00665B77">
        <w:rPr>
          <w:rFonts w:ascii="Times New Roman" w:hAnsi="Times New Roman" w:cs="Times New Roman"/>
          <w:sz w:val="28"/>
          <w:szCs w:val="28"/>
        </w:rPr>
        <w:t>ы-преподаватели</w:t>
      </w:r>
      <w:r w:rsidRPr="00454D6E">
        <w:rPr>
          <w:rFonts w:ascii="Times New Roman" w:hAnsi="Times New Roman" w:cs="Times New Roman"/>
          <w:sz w:val="28"/>
          <w:szCs w:val="28"/>
        </w:rPr>
        <w:t xml:space="preserve"> (Большаков Н.Г, </w:t>
      </w:r>
      <w:proofErr w:type="spellStart"/>
      <w:r w:rsidRPr="00454D6E">
        <w:rPr>
          <w:rFonts w:ascii="Times New Roman" w:hAnsi="Times New Roman" w:cs="Times New Roman"/>
          <w:sz w:val="28"/>
          <w:szCs w:val="28"/>
        </w:rPr>
        <w:t>Деменцова</w:t>
      </w:r>
      <w:proofErr w:type="spellEnd"/>
      <w:r w:rsidRPr="00454D6E">
        <w:rPr>
          <w:rFonts w:ascii="Times New Roman" w:hAnsi="Times New Roman" w:cs="Times New Roman"/>
          <w:sz w:val="28"/>
          <w:szCs w:val="28"/>
        </w:rPr>
        <w:t xml:space="preserve"> А.А</w:t>
      </w:r>
      <w:r w:rsidR="00AE21E0">
        <w:rPr>
          <w:rFonts w:ascii="Times New Roman" w:hAnsi="Times New Roman" w:cs="Times New Roman"/>
          <w:sz w:val="28"/>
          <w:szCs w:val="28"/>
        </w:rPr>
        <w:t xml:space="preserve">, Смирнов М.С, </w:t>
      </w:r>
      <w:proofErr w:type="spellStart"/>
      <w:r w:rsidR="00AE21E0">
        <w:rPr>
          <w:rFonts w:ascii="Times New Roman" w:hAnsi="Times New Roman" w:cs="Times New Roman"/>
          <w:sz w:val="28"/>
          <w:szCs w:val="28"/>
        </w:rPr>
        <w:t>Рятин</w:t>
      </w:r>
      <w:proofErr w:type="spellEnd"/>
      <w:r w:rsidR="00AE21E0">
        <w:rPr>
          <w:rFonts w:ascii="Times New Roman" w:hAnsi="Times New Roman" w:cs="Times New Roman"/>
          <w:sz w:val="28"/>
          <w:szCs w:val="28"/>
        </w:rPr>
        <w:t xml:space="preserve"> В.В, Румянцева Н.А</w:t>
      </w:r>
      <w:r w:rsidR="00665B77">
        <w:rPr>
          <w:rFonts w:ascii="Times New Roman" w:hAnsi="Times New Roman" w:cs="Times New Roman"/>
          <w:sz w:val="28"/>
          <w:szCs w:val="28"/>
        </w:rPr>
        <w:t xml:space="preserve">), </w:t>
      </w:r>
      <w:r w:rsidR="00AE21E0">
        <w:rPr>
          <w:rFonts w:ascii="Times New Roman" w:hAnsi="Times New Roman" w:cs="Times New Roman"/>
          <w:sz w:val="28"/>
          <w:szCs w:val="28"/>
        </w:rPr>
        <w:t>153</w:t>
      </w:r>
      <w:r w:rsidRPr="00454D6E">
        <w:rPr>
          <w:rFonts w:ascii="Times New Roman" w:hAnsi="Times New Roman" w:cs="Times New Roman"/>
          <w:sz w:val="28"/>
          <w:szCs w:val="28"/>
        </w:rPr>
        <w:t xml:space="preserve"> </w:t>
      </w:r>
      <w:r w:rsidR="00665B77">
        <w:rPr>
          <w:rFonts w:ascii="Times New Roman" w:hAnsi="Times New Roman" w:cs="Times New Roman"/>
          <w:sz w:val="28"/>
          <w:szCs w:val="28"/>
        </w:rPr>
        <w:t>обучающихся</w:t>
      </w:r>
      <w:r w:rsidRPr="00454D6E">
        <w:rPr>
          <w:rFonts w:ascii="Times New Roman" w:hAnsi="Times New Roman" w:cs="Times New Roman"/>
          <w:sz w:val="28"/>
          <w:szCs w:val="28"/>
        </w:rPr>
        <w:t xml:space="preserve"> МБУ </w:t>
      </w:r>
      <w:r w:rsidR="00665B77">
        <w:rPr>
          <w:rFonts w:ascii="Times New Roman" w:hAnsi="Times New Roman" w:cs="Times New Roman"/>
          <w:sz w:val="28"/>
          <w:szCs w:val="28"/>
        </w:rPr>
        <w:t xml:space="preserve">ДО </w:t>
      </w:r>
      <w:r w:rsidRPr="00454D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4D6E">
        <w:rPr>
          <w:rFonts w:ascii="Times New Roman" w:hAnsi="Times New Roman" w:cs="Times New Roman"/>
          <w:sz w:val="28"/>
          <w:szCs w:val="28"/>
        </w:rPr>
        <w:t>Пестовская</w:t>
      </w:r>
      <w:proofErr w:type="spellEnd"/>
      <w:r w:rsidRPr="00454D6E">
        <w:rPr>
          <w:rFonts w:ascii="Times New Roman" w:hAnsi="Times New Roman" w:cs="Times New Roman"/>
          <w:sz w:val="28"/>
          <w:szCs w:val="28"/>
        </w:rPr>
        <w:t xml:space="preserve"> СШ»</w:t>
      </w:r>
      <w:r w:rsidR="00665B77">
        <w:rPr>
          <w:rFonts w:ascii="Times New Roman" w:hAnsi="Times New Roman" w:cs="Times New Roman"/>
          <w:sz w:val="28"/>
          <w:szCs w:val="28"/>
        </w:rPr>
        <w:t>.</w:t>
      </w:r>
      <w:r w:rsidRPr="00454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6E" w:rsidRPr="00AE21E0" w:rsidRDefault="00F33287" w:rsidP="00F33287">
      <w:pPr>
        <w:jc w:val="both"/>
        <w:rPr>
          <w:rFonts w:ascii="Times New Roman" w:hAnsi="Times New Roman" w:cs="Times New Roman"/>
          <w:sz w:val="28"/>
          <w:szCs w:val="28"/>
        </w:rPr>
      </w:pPr>
      <w:r w:rsidRPr="00F33287">
        <w:rPr>
          <w:rFonts w:ascii="Times New Roman" w:hAnsi="Times New Roman" w:cs="Times New Roman"/>
          <w:sz w:val="28"/>
          <w:szCs w:val="28"/>
        </w:rPr>
        <w:t xml:space="preserve">Наличие действующего сертификата </w:t>
      </w:r>
      <w:proofErr w:type="spellStart"/>
      <w:r w:rsidRPr="00F33287">
        <w:rPr>
          <w:rFonts w:ascii="Times New Roman" w:hAnsi="Times New Roman" w:cs="Times New Roman"/>
          <w:sz w:val="28"/>
          <w:szCs w:val="28"/>
        </w:rPr>
        <w:t>онлайн-курса</w:t>
      </w:r>
      <w:proofErr w:type="spellEnd"/>
      <w:r w:rsidRPr="00F33287">
        <w:rPr>
          <w:rFonts w:ascii="Times New Roman" w:hAnsi="Times New Roman" w:cs="Times New Roman"/>
          <w:sz w:val="28"/>
          <w:szCs w:val="28"/>
        </w:rPr>
        <w:t xml:space="preserve"> РУСАДА гарантирует базовые знания у пользователей</w:t>
      </w:r>
      <w:r w:rsidR="00364E1F">
        <w:rPr>
          <w:rFonts w:ascii="Times New Roman" w:hAnsi="Times New Roman" w:cs="Times New Roman"/>
          <w:sz w:val="28"/>
          <w:szCs w:val="28"/>
        </w:rPr>
        <w:t xml:space="preserve"> и </w:t>
      </w:r>
      <w:r w:rsidR="00364E1F" w:rsidRPr="00AE21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E21E0" w:rsidRPr="00AE2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допуском спортсменов и персонала спортсменов к тренировочной и соревновательной деятельности</w:t>
      </w:r>
      <w:r w:rsidR="00AE2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E21E0" w:rsidRPr="00F33287" w:rsidRDefault="009B53C4" w:rsidP="00F33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4619625"/>
            <wp:effectExtent l="19050" t="0" r="0" b="0"/>
            <wp:docPr id="3" name="Рисунок 3" descr="C:\Users\User\Desktop\РУСАДА 2025\Академ гребля\Смирнова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УСАДА 2025\Академ гребля\Смирнова 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75" cy="461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1E0" w:rsidRPr="00F33287" w:rsidSect="00F33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87"/>
    <w:rsid w:val="0021636A"/>
    <w:rsid w:val="00364E1F"/>
    <w:rsid w:val="00454D6E"/>
    <w:rsid w:val="004B7749"/>
    <w:rsid w:val="00556130"/>
    <w:rsid w:val="00665B77"/>
    <w:rsid w:val="009B53C4"/>
    <w:rsid w:val="009B729C"/>
    <w:rsid w:val="00A138B1"/>
    <w:rsid w:val="00A56634"/>
    <w:rsid w:val="00AE21E0"/>
    <w:rsid w:val="00B4471C"/>
    <w:rsid w:val="00B660DB"/>
    <w:rsid w:val="00F33287"/>
    <w:rsid w:val="00FA145F"/>
    <w:rsid w:val="00FF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2023-01-20T12:30:00Z</dcterms:created>
  <dcterms:modified xsi:type="dcterms:W3CDTF">2025-01-20T13:09:00Z</dcterms:modified>
</cp:coreProperties>
</file>